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971B5E" w:rsidRDefault="00971B5E">
      <w:pPr>
        <w:rPr>
          <w:b/>
          <w:sz w:val="24"/>
          <w:szCs w:val="24"/>
          <w:lang w:val="ro-RO"/>
        </w:rPr>
      </w:pPr>
      <w:r w:rsidRPr="00971B5E">
        <w:rPr>
          <w:b/>
          <w:sz w:val="24"/>
          <w:szCs w:val="24"/>
          <w:lang w:val="ro-RO"/>
        </w:rPr>
        <w:t>5. SUSȚINEREA EDUCAȚIEI ȘI OCUPĂRII FORȚEI DE MUNCĂ</w:t>
      </w:r>
    </w:p>
    <w:p w:rsidR="00971B5E" w:rsidRPr="00971B5E" w:rsidRDefault="00971B5E">
      <w:pPr>
        <w:rPr>
          <w:b/>
          <w:sz w:val="24"/>
          <w:szCs w:val="24"/>
          <w:lang w:val="ro-RO"/>
        </w:rPr>
      </w:pPr>
    </w:p>
    <w:p w:rsidR="00971B5E" w:rsidRDefault="00971B5E">
      <w:pPr>
        <w:rPr>
          <w:b/>
          <w:sz w:val="24"/>
          <w:szCs w:val="24"/>
          <w:lang w:val="ro-RO"/>
        </w:rPr>
      </w:pPr>
      <w:r w:rsidRPr="00971B5E">
        <w:rPr>
          <w:b/>
          <w:sz w:val="24"/>
          <w:szCs w:val="24"/>
          <w:lang w:val="ro-RO"/>
        </w:rPr>
        <w:t>Măsuri propuse</w:t>
      </w:r>
    </w:p>
    <w:p w:rsidR="00971B5E" w:rsidRDefault="00971B5E">
      <w:pPr>
        <w:rPr>
          <w:b/>
          <w:sz w:val="24"/>
          <w:szCs w:val="24"/>
          <w:lang w:val="ro-RO"/>
        </w:rPr>
      </w:pPr>
    </w:p>
    <w:p w:rsidR="00971B5E" w:rsidRDefault="00464E20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5.1. </w:t>
      </w:r>
      <w:r w:rsidRPr="00464E20">
        <w:rPr>
          <w:b/>
          <w:sz w:val="24"/>
          <w:szCs w:val="24"/>
          <w:lang w:val="ro-RO"/>
        </w:rPr>
        <w:t>Dezvoltarea și moderniza</w:t>
      </w:r>
      <w:r w:rsidR="00D2303F">
        <w:rPr>
          <w:b/>
          <w:sz w:val="24"/>
          <w:szCs w:val="24"/>
          <w:lang w:val="ro-RO"/>
        </w:rPr>
        <w:t>rea infrastructurii educaționale și de cercetare</w:t>
      </w:r>
    </w:p>
    <w:p w:rsidR="00BD5FBA" w:rsidRDefault="00BD5FBA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5.2. Dezvoltarea capacității instituționale a sistemului educațional</w:t>
      </w:r>
      <w:r w:rsidR="00E535BB">
        <w:rPr>
          <w:b/>
          <w:sz w:val="24"/>
          <w:szCs w:val="24"/>
          <w:lang w:val="ro-RO"/>
        </w:rPr>
        <w:t>, de cercetare</w:t>
      </w:r>
      <w:r>
        <w:rPr>
          <w:b/>
          <w:sz w:val="24"/>
          <w:szCs w:val="24"/>
          <w:lang w:val="ro-RO"/>
        </w:rPr>
        <w:t xml:space="preserve"> și de formare conținuă</w:t>
      </w:r>
    </w:p>
    <w:p w:rsidR="00464E20" w:rsidRDefault="00D6649D">
      <w:pPr>
        <w:rPr>
          <w:rFonts w:cs="Arial"/>
          <w:b/>
          <w:noProof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5.3</w:t>
      </w:r>
      <w:r w:rsidR="00464E20">
        <w:rPr>
          <w:b/>
          <w:sz w:val="24"/>
          <w:szCs w:val="24"/>
          <w:lang w:val="ro-RO"/>
        </w:rPr>
        <w:t xml:space="preserve">. </w:t>
      </w:r>
      <w:r w:rsidR="00D2303F">
        <w:rPr>
          <w:rFonts w:ascii="Calibri" w:eastAsia="Calibri" w:hAnsi="Calibri" w:cs="Arial"/>
          <w:b/>
          <w:noProof/>
          <w:sz w:val="24"/>
          <w:szCs w:val="24"/>
          <w:lang w:val="ro-RO"/>
        </w:rPr>
        <w:t>Corelarea</w:t>
      </w:r>
      <w:r w:rsidR="00464E20" w:rsidRP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 xml:space="preserve"> </w:t>
      </w:r>
      <w:r w:rsid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 xml:space="preserve"> </w:t>
      </w:r>
      <w:r w:rsidR="00D2303F">
        <w:rPr>
          <w:rFonts w:ascii="Calibri" w:eastAsia="Calibri" w:hAnsi="Calibri" w:cs="Arial"/>
          <w:b/>
          <w:noProof/>
          <w:sz w:val="24"/>
          <w:szCs w:val="24"/>
          <w:lang w:val="ro-RO"/>
        </w:rPr>
        <w:t>programelor educaționale cu</w:t>
      </w:r>
      <w:r w:rsidR="00464E20" w:rsidRP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 xml:space="preserve"> </w:t>
      </w:r>
      <w:r w:rsid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>ce</w:t>
      </w:r>
      <w:r w:rsidR="00464E20" w:rsidRP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>rinţele pieţei muncii</w:t>
      </w:r>
    </w:p>
    <w:p w:rsidR="00C92C8F" w:rsidRDefault="00D6649D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5.4</w:t>
      </w:r>
      <w:r w:rsidR="00C92C8F">
        <w:rPr>
          <w:b/>
          <w:sz w:val="24"/>
          <w:szCs w:val="24"/>
          <w:lang w:val="ro-RO"/>
        </w:rPr>
        <w:t xml:space="preserve">. </w:t>
      </w:r>
      <w:r w:rsidR="00531B20">
        <w:rPr>
          <w:b/>
          <w:sz w:val="24"/>
          <w:szCs w:val="24"/>
          <w:lang w:val="ro-RO"/>
        </w:rPr>
        <w:t>Sprijinirea adaptabilității forței de muncă și promovarea antreprenoriatului</w:t>
      </w:r>
    </w:p>
    <w:p w:rsidR="00531B20" w:rsidRDefault="00D6649D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5.5</w:t>
      </w:r>
      <w:r w:rsidR="00531B20">
        <w:rPr>
          <w:b/>
          <w:sz w:val="24"/>
          <w:szCs w:val="24"/>
          <w:lang w:val="ro-RO"/>
        </w:rPr>
        <w:t>. Politici active pentru angajare</w:t>
      </w:r>
    </w:p>
    <w:p w:rsidR="00C8000F" w:rsidRDefault="00C8000F">
      <w:pPr>
        <w:rPr>
          <w:b/>
          <w:sz w:val="24"/>
          <w:szCs w:val="24"/>
          <w:lang w:val="ro-RO"/>
        </w:rPr>
      </w:pPr>
    </w:p>
    <w:p w:rsidR="001D16A9" w:rsidRDefault="001D16A9">
      <w:pPr>
        <w:rPr>
          <w:b/>
          <w:sz w:val="24"/>
          <w:szCs w:val="24"/>
          <w:lang w:val="ro-RO"/>
        </w:rPr>
      </w:pPr>
    </w:p>
    <w:p w:rsidR="00C8000F" w:rsidRDefault="00C8000F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Detalierea măsurilor</w:t>
      </w:r>
    </w:p>
    <w:p w:rsidR="00C8000F" w:rsidRDefault="00C8000F">
      <w:pPr>
        <w:rPr>
          <w:b/>
          <w:sz w:val="24"/>
          <w:szCs w:val="24"/>
          <w:lang w:val="ro-RO"/>
        </w:rPr>
      </w:pPr>
    </w:p>
    <w:p w:rsidR="00C8000F" w:rsidRDefault="00C8000F" w:rsidP="00076B49">
      <w:p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5.1. </w:t>
      </w:r>
      <w:r w:rsidRPr="00464E20">
        <w:rPr>
          <w:b/>
          <w:sz w:val="24"/>
          <w:szCs w:val="24"/>
          <w:lang w:val="ro-RO"/>
        </w:rPr>
        <w:t>Dezvoltarea și moderniza</w:t>
      </w:r>
      <w:r>
        <w:rPr>
          <w:b/>
          <w:sz w:val="24"/>
          <w:szCs w:val="24"/>
          <w:lang w:val="ro-RO"/>
        </w:rPr>
        <w:t>rea infrastructurii educaționale și de cercetare</w:t>
      </w:r>
    </w:p>
    <w:p w:rsidR="00C714D0" w:rsidRDefault="00C714D0" w:rsidP="00076B49">
      <w:p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Acțiuni indicative</w:t>
      </w:r>
    </w:p>
    <w:p w:rsidR="00C714D0" w:rsidRPr="00C714D0" w:rsidRDefault="00C714D0" w:rsidP="00076B49">
      <w:pPr>
        <w:jc w:val="both"/>
        <w:rPr>
          <w:rFonts w:cs="Arial"/>
          <w:lang w:val="it-IT"/>
        </w:rPr>
      </w:pPr>
      <w:r w:rsidRPr="00C714D0">
        <w:rPr>
          <w:lang w:val="ro-RO"/>
        </w:rPr>
        <w:t>5.1.1.</w:t>
      </w:r>
      <w:r w:rsidRPr="00C714D0">
        <w:rPr>
          <w:sz w:val="24"/>
          <w:szCs w:val="24"/>
          <w:lang w:val="ro-RO"/>
        </w:rPr>
        <w:t xml:space="preserve"> </w:t>
      </w:r>
      <w:r w:rsidRPr="00C714D0">
        <w:rPr>
          <w:rFonts w:cs="Arial"/>
          <w:lang w:val="it-IT"/>
        </w:rPr>
        <w:t>Realizarea, reabilitarea şi modernizarea infrastructurii educaţionale</w:t>
      </w:r>
      <w:r w:rsidR="001D16A9">
        <w:rPr>
          <w:rFonts w:cs="Arial"/>
          <w:lang w:val="it-IT"/>
        </w:rPr>
        <w:t xml:space="preserve"> </w:t>
      </w:r>
    </w:p>
    <w:p w:rsidR="00C714D0" w:rsidRDefault="00C714D0" w:rsidP="00076B49">
      <w:pPr>
        <w:jc w:val="both"/>
        <w:rPr>
          <w:rFonts w:cs="Arial"/>
          <w:lang w:val="it-IT"/>
        </w:rPr>
      </w:pPr>
      <w:r w:rsidRPr="00C714D0">
        <w:rPr>
          <w:lang w:val="ro-RO"/>
        </w:rPr>
        <w:t>5.1.2.</w:t>
      </w:r>
      <w:r w:rsidRPr="00C714D0">
        <w:rPr>
          <w:b/>
          <w:lang w:val="ro-RO"/>
        </w:rPr>
        <w:t xml:space="preserve"> </w:t>
      </w:r>
      <w:r w:rsidRPr="00C714D0">
        <w:rPr>
          <w:rFonts w:cs="Arial"/>
          <w:lang w:val="it-IT"/>
        </w:rPr>
        <w:t>Realizarea, reabilitarea şi modernizarea infrastructurii de cercetare</w:t>
      </w:r>
    </w:p>
    <w:p w:rsidR="001D16A9" w:rsidRPr="00C714D0" w:rsidRDefault="001D16A9" w:rsidP="00076B49">
      <w:pPr>
        <w:jc w:val="both"/>
        <w:rPr>
          <w:b/>
          <w:lang w:val="ro-RO"/>
        </w:rPr>
      </w:pPr>
    </w:p>
    <w:p w:rsidR="00C714D0" w:rsidRDefault="00D6649D" w:rsidP="00076B49">
      <w:p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5.2. Dezvoltarea capacității instituționale a sistemului educațional, de cercetare și formare continuă</w:t>
      </w:r>
    </w:p>
    <w:p w:rsidR="00D6649D" w:rsidRPr="00D6649D" w:rsidRDefault="00D6649D" w:rsidP="00076B49">
      <w:pPr>
        <w:jc w:val="both"/>
        <w:rPr>
          <w:lang w:val="ro-RO"/>
        </w:rPr>
      </w:pPr>
      <w:r w:rsidRPr="00D6649D">
        <w:rPr>
          <w:lang w:val="ro-RO"/>
        </w:rPr>
        <w:t>5.2.1. Dotarea cu echipamente performante</w:t>
      </w:r>
    </w:p>
    <w:p w:rsidR="00D6649D" w:rsidRPr="00D6649D" w:rsidRDefault="00D6649D" w:rsidP="00076B49">
      <w:pPr>
        <w:jc w:val="both"/>
        <w:rPr>
          <w:lang w:val="ro-RO"/>
        </w:rPr>
      </w:pPr>
      <w:r w:rsidRPr="00D6649D">
        <w:rPr>
          <w:lang w:val="ro-RO"/>
        </w:rPr>
        <w:t xml:space="preserve">5.2.2. Programe de formare continuă a specialiștilor și cercetătorilor </w:t>
      </w:r>
    </w:p>
    <w:p w:rsidR="00D6649D" w:rsidRDefault="00D6649D" w:rsidP="00076B49">
      <w:pPr>
        <w:jc w:val="both"/>
        <w:rPr>
          <w:rFonts w:cs="Arial"/>
          <w:noProof/>
        </w:rPr>
      </w:pPr>
      <w:r w:rsidRPr="00D6649D">
        <w:rPr>
          <w:lang w:val="ro-RO"/>
        </w:rPr>
        <w:t>5.2.3</w:t>
      </w:r>
      <w:r>
        <w:rPr>
          <w:lang w:val="ro-RO"/>
        </w:rPr>
        <w:t xml:space="preserve">. </w:t>
      </w:r>
      <w:r w:rsidR="006824A8" w:rsidRPr="00CD7AFC">
        <w:rPr>
          <w:rFonts w:cs="Arial"/>
          <w:noProof/>
        </w:rPr>
        <w:t xml:space="preserve">Programe ce vizează modernizarea și creșterea </w:t>
      </w:r>
      <w:r w:rsidR="006824A8">
        <w:rPr>
          <w:rFonts w:cs="Arial"/>
          <w:noProof/>
        </w:rPr>
        <w:t>calității educației</w:t>
      </w:r>
      <w:r w:rsidR="00116D57">
        <w:rPr>
          <w:rFonts w:cs="Arial"/>
          <w:noProof/>
        </w:rPr>
        <w:t xml:space="preserve"> și cercetării </w:t>
      </w:r>
      <w:r w:rsidR="006824A8">
        <w:rPr>
          <w:rFonts w:cs="Arial"/>
          <w:noProof/>
        </w:rPr>
        <w:t>(cu accent pe stimularea creativității, spiritului antreprenorial și inovării)</w:t>
      </w:r>
    </w:p>
    <w:p w:rsidR="00116D57" w:rsidRDefault="00116D57" w:rsidP="00076B49">
      <w:pPr>
        <w:jc w:val="both"/>
        <w:rPr>
          <w:rFonts w:cs="Arial"/>
          <w:noProof/>
        </w:rPr>
      </w:pPr>
      <w:r>
        <w:rPr>
          <w:rFonts w:cs="Arial"/>
          <w:noProof/>
        </w:rPr>
        <w:t xml:space="preserve">5.2.4. </w:t>
      </w:r>
      <w:r w:rsidRPr="00116D57">
        <w:rPr>
          <w:rFonts w:cs="Arial"/>
          <w:noProof/>
        </w:rPr>
        <w:t>Activităţi privind creşterea capacităţii instituţiilor şi organizaţiilor</w:t>
      </w:r>
      <w:r w:rsidR="004B3C7F">
        <w:rPr>
          <w:rFonts w:cs="Arial"/>
          <w:noProof/>
        </w:rPr>
        <w:t xml:space="preserve"> locale și regionale</w:t>
      </w:r>
      <w:r w:rsidRPr="00116D57">
        <w:rPr>
          <w:rFonts w:cs="Arial"/>
          <w:noProof/>
        </w:rPr>
        <w:t xml:space="preserve"> responsabile pentru dezvoltarea şi implementarea politicilor legate de piaţa muncii</w:t>
      </w:r>
    </w:p>
    <w:p w:rsidR="004B3C7F" w:rsidRDefault="004B3C7F" w:rsidP="00076B49">
      <w:pPr>
        <w:jc w:val="both"/>
        <w:rPr>
          <w:rFonts w:cs="Arial"/>
          <w:noProof/>
          <w:lang w:val="it-IT"/>
        </w:rPr>
      </w:pPr>
      <w:r>
        <w:rPr>
          <w:rFonts w:cs="Arial"/>
          <w:noProof/>
        </w:rPr>
        <w:t xml:space="preserve">5.2.5. </w:t>
      </w:r>
      <w:r w:rsidRPr="004B3C7F">
        <w:rPr>
          <w:rFonts w:cs="Arial"/>
          <w:noProof/>
          <w:lang w:val="it-IT"/>
        </w:rPr>
        <w:t>Crearea şi dezvoltarea de parteneriate şi reţele de cooperare în educație, cercetare și ocuparea forței de muncă</w:t>
      </w:r>
    </w:p>
    <w:p w:rsidR="004B3C7F" w:rsidRDefault="004B3C7F" w:rsidP="00076B49">
      <w:pPr>
        <w:jc w:val="both"/>
        <w:rPr>
          <w:rFonts w:cs="Arial"/>
          <w:noProof/>
          <w:lang w:val="it-IT"/>
        </w:rPr>
      </w:pPr>
      <w:r>
        <w:rPr>
          <w:rFonts w:cs="Arial"/>
          <w:noProof/>
          <w:lang w:val="it-IT"/>
        </w:rPr>
        <w:t>5.2.6. Programe de informare</w:t>
      </w:r>
      <w:r w:rsidR="00C4406D">
        <w:rPr>
          <w:rFonts w:cs="Arial"/>
          <w:noProof/>
          <w:lang w:val="it-IT"/>
        </w:rPr>
        <w:t>, educare</w:t>
      </w:r>
      <w:r>
        <w:rPr>
          <w:rFonts w:cs="Arial"/>
          <w:noProof/>
          <w:lang w:val="it-IT"/>
        </w:rPr>
        <w:t xml:space="preserve"> și conștientizare a populației</w:t>
      </w:r>
    </w:p>
    <w:p w:rsidR="004B3C7F" w:rsidRPr="004B3C7F" w:rsidRDefault="004B3C7F" w:rsidP="00076B49">
      <w:pPr>
        <w:jc w:val="both"/>
        <w:rPr>
          <w:lang w:val="ro-RO"/>
        </w:rPr>
      </w:pPr>
    </w:p>
    <w:p w:rsidR="001D16A9" w:rsidRDefault="001D16A9" w:rsidP="00076B49">
      <w:pPr>
        <w:jc w:val="both"/>
        <w:rPr>
          <w:b/>
          <w:sz w:val="24"/>
          <w:szCs w:val="24"/>
          <w:lang w:val="ro-RO"/>
        </w:rPr>
      </w:pPr>
    </w:p>
    <w:p w:rsidR="00C8000F" w:rsidRDefault="00D6649D" w:rsidP="00076B49">
      <w:pPr>
        <w:jc w:val="both"/>
        <w:rPr>
          <w:rFonts w:ascii="Calibri" w:eastAsia="Calibri" w:hAnsi="Calibri" w:cs="Arial"/>
          <w:b/>
          <w:noProof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5.3</w:t>
      </w:r>
      <w:r w:rsidR="00C8000F">
        <w:rPr>
          <w:b/>
          <w:sz w:val="24"/>
          <w:szCs w:val="24"/>
          <w:lang w:val="ro-RO"/>
        </w:rPr>
        <w:t xml:space="preserve">. </w:t>
      </w:r>
      <w:r w:rsidR="00C8000F">
        <w:rPr>
          <w:rFonts w:ascii="Calibri" w:eastAsia="Calibri" w:hAnsi="Calibri" w:cs="Arial"/>
          <w:b/>
          <w:noProof/>
          <w:sz w:val="24"/>
          <w:szCs w:val="24"/>
          <w:lang w:val="ro-RO"/>
        </w:rPr>
        <w:t>Corelarea</w:t>
      </w:r>
      <w:r w:rsidR="00C8000F" w:rsidRP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 xml:space="preserve"> </w:t>
      </w:r>
      <w:r w:rsidR="00C8000F">
        <w:rPr>
          <w:rFonts w:ascii="Calibri" w:eastAsia="Calibri" w:hAnsi="Calibri" w:cs="Arial"/>
          <w:b/>
          <w:noProof/>
          <w:sz w:val="24"/>
          <w:szCs w:val="24"/>
          <w:lang w:val="ro-RO"/>
        </w:rPr>
        <w:t xml:space="preserve"> programelor educaționale cu</w:t>
      </w:r>
      <w:r w:rsidR="00C8000F" w:rsidRP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 xml:space="preserve"> </w:t>
      </w:r>
      <w:r w:rsidR="00C8000F">
        <w:rPr>
          <w:rFonts w:ascii="Calibri" w:eastAsia="Calibri" w:hAnsi="Calibri" w:cs="Arial"/>
          <w:b/>
          <w:noProof/>
          <w:sz w:val="24"/>
          <w:szCs w:val="24"/>
          <w:lang w:val="ro-RO"/>
        </w:rPr>
        <w:t>ce</w:t>
      </w:r>
      <w:r w:rsidR="00C8000F" w:rsidRPr="00464E20">
        <w:rPr>
          <w:rFonts w:ascii="Calibri" w:eastAsia="Calibri" w:hAnsi="Calibri" w:cs="Arial"/>
          <w:b/>
          <w:noProof/>
          <w:sz w:val="24"/>
          <w:szCs w:val="24"/>
          <w:lang w:val="ro-RO"/>
        </w:rPr>
        <w:t>rinţele pieţei muncii</w:t>
      </w:r>
    </w:p>
    <w:p w:rsidR="00C714D0" w:rsidRDefault="00C714D0" w:rsidP="00076B49">
      <w:pPr>
        <w:jc w:val="both"/>
        <w:rPr>
          <w:rFonts w:cs="Arial"/>
          <w:b/>
          <w:noProof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Acțiuni indicative</w:t>
      </w:r>
    </w:p>
    <w:p w:rsidR="00C714D0" w:rsidRPr="00CD7AFC" w:rsidRDefault="00D6649D" w:rsidP="001D16A9">
      <w:pPr>
        <w:spacing w:before="120" w:line="276" w:lineRule="auto"/>
        <w:ind w:left="0" w:firstLine="720"/>
        <w:jc w:val="both"/>
        <w:cnfStyle w:val="000000010000"/>
        <w:rPr>
          <w:rFonts w:cs="Arial"/>
          <w:noProof/>
        </w:rPr>
      </w:pPr>
      <w:r>
        <w:rPr>
          <w:rFonts w:cs="Arial"/>
          <w:noProof/>
        </w:rPr>
        <w:t>5.3</w:t>
      </w:r>
      <w:r w:rsidR="00C714D0" w:rsidRPr="00CD7AFC">
        <w:rPr>
          <w:rFonts w:cs="Arial"/>
          <w:noProof/>
        </w:rPr>
        <w:t>.1. Activităţi de sprijin privind educaţia şi instruirea profesională</w:t>
      </w:r>
    </w:p>
    <w:p w:rsidR="00CD7AFC" w:rsidRPr="00CD7AFC" w:rsidRDefault="00D6649D" w:rsidP="001D16A9">
      <w:pPr>
        <w:spacing w:before="120" w:line="276" w:lineRule="auto"/>
        <w:ind w:left="0" w:firstLine="720"/>
        <w:jc w:val="both"/>
        <w:cnfStyle w:val="000000010000"/>
        <w:rPr>
          <w:rFonts w:cs="Arial"/>
          <w:noProof/>
        </w:rPr>
      </w:pPr>
      <w:r>
        <w:rPr>
          <w:rFonts w:cs="Arial"/>
          <w:noProof/>
        </w:rPr>
        <w:t>5.3</w:t>
      </w:r>
      <w:r w:rsidR="00CD7AFC" w:rsidRPr="00CD7AFC">
        <w:rPr>
          <w:rFonts w:cs="Arial"/>
          <w:noProof/>
        </w:rPr>
        <w:t xml:space="preserve">.2. Programe de informare, consiliere și orientare profesională </w:t>
      </w:r>
    </w:p>
    <w:p w:rsidR="00CD7AFC" w:rsidRPr="00CD7AFC" w:rsidRDefault="00D6649D" w:rsidP="001D16A9">
      <w:pPr>
        <w:spacing w:before="120" w:line="276" w:lineRule="auto"/>
        <w:ind w:left="0" w:firstLine="720"/>
        <w:jc w:val="both"/>
        <w:cnfStyle w:val="000000010000"/>
        <w:rPr>
          <w:rFonts w:cs="Arial"/>
          <w:noProof/>
        </w:rPr>
      </w:pPr>
      <w:r>
        <w:rPr>
          <w:rFonts w:cs="Arial"/>
          <w:noProof/>
        </w:rPr>
        <w:t>5.3</w:t>
      </w:r>
      <w:r w:rsidR="00CD7AFC" w:rsidRPr="00CD7AFC">
        <w:rPr>
          <w:rFonts w:cs="Arial"/>
          <w:noProof/>
        </w:rPr>
        <w:t>.4. Investiții pentru asigurarea condițiilor necesare învățării permanente</w:t>
      </w:r>
    </w:p>
    <w:p w:rsidR="00CD7AFC" w:rsidRDefault="00D6649D" w:rsidP="001D16A9">
      <w:pPr>
        <w:spacing w:before="120" w:line="276" w:lineRule="auto"/>
        <w:ind w:left="0" w:firstLine="720"/>
        <w:jc w:val="both"/>
        <w:cnfStyle w:val="000000010000"/>
        <w:rPr>
          <w:rFonts w:cs="Arial"/>
          <w:noProof/>
        </w:rPr>
      </w:pPr>
      <w:r>
        <w:rPr>
          <w:rFonts w:cs="Arial"/>
          <w:noProof/>
        </w:rPr>
        <w:t>5.3</w:t>
      </w:r>
      <w:r w:rsidR="00CD7AFC" w:rsidRPr="00CD7AFC">
        <w:rPr>
          <w:rFonts w:cs="Arial"/>
          <w:noProof/>
        </w:rPr>
        <w:t xml:space="preserve">.5. Sprijin pentru cooperarea structurilor de furnizare a educației, instruirii și pregătirii </w:t>
      </w:r>
    </w:p>
    <w:p w:rsidR="00CD7AFC" w:rsidRPr="00CD7AFC" w:rsidRDefault="00CD7AFC" w:rsidP="001D16A9">
      <w:pPr>
        <w:spacing w:before="120" w:line="276" w:lineRule="auto"/>
        <w:ind w:left="0" w:firstLine="720"/>
        <w:jc w:val="both"/>
        <w:cnfStyle w:val="000000010000"/>
        <w:rPr>
          <w:rFonts w:cs="Arial"/>
          <w:noProof/>
        </w:rPr>
      </w:pPr>
      <w:r w:rsidRPr="00CD7AFC">
        <w:rPr>
          <w:rFonts w:cs="Arial"/>
          <w:noProof/>
        </w:rPr>
        <w:t>profesionale cu partenerii economici și sociale</w:t>
      </w:r>
    </w:p>
    <w:p w:rsidR="00CD7AFC" w:rsidRDefault="00D6649D" w:rsidP="001D16A9">
      <w:pPr>
        <w:spacing w:before="120" w:line="276" w:lineRule="auto"/>
        <w:ind w:left="0" w:firstLine="720"/>
        <w:jc w:val="both"/>
        <w:cnfStyle w:val="000000010000"/>
        <w:rPr>
          <w:rFonts w:cs="Arial"/>
          <w:noProof/>
        </w:rPr>
      </w:pPr>
      <w:r>
        <w:rPr>
          <w:rFonts w:cs="Arial"/>
          <w:noProof/>
        </w:rPr>
        <w:t>5.3</w:t>
      </w:r>
      <w:r w:rsidR="00CD7AFC" w:rsidRPr="00CD7AFC">
        <w:rPr>
          <w:rFonts w:cs="Arial"/>
          <w:noProof/>
        </w:rPr>
        <w:t>.5. Elaborarea de studii, prognoze specifice privind educația și piața forței de muncă</w:t>
      </w:r>
    </w:p>
    <w:p w:rsidR="00CD7AFC" w:rsidRDefault="00CD7AFC" w:rsidP="00076B49">
      <w:pPr>
        <w:spacing w:before="120"/>
        <w:ind w:left="0" w:firstLine="720"/>
        <w:jc w:val="both"/>
        <w:cnfStyle w:val="000000010000"/>
        <w:rPr>
          <w:rFonts w:cs="Arial"/>
          <w:noProof/>
        </w:rPr>
      </w:pPr>
    </w:p>
    <w:p w:rsidR="00CD7AFC" w:rsidRPr="00CD7AFC" w:rsidRDefault="00CD7AFC" w:rsidP="00C714D0">
      <w:pPr>
        <w:spacing w:before="120"/>
        <w:ind w:left="0" w:firstLine="720"/>
        <w:jc w:val="both"/>
        <w:cnfStyle w:val="000000010000"/>
        <w:rPr>
          <w:rFonts w:cs="Arial"/>
          <w:noProof/>
        </w:rPr>
      </w:pPr>
    </w:p>
    <w:p w:rsidR="00C8000F" w:rsidRDefault="00D6649D" w:rsidP="00C8000F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5.4</w:t>
      </w:r>
      <w:r w:rsidR="00C8000F">
        <w:rPr>
          <w:b/>
          <w:sz w:val="24"/>
          <w:szCs w:val="24"/>
          <w:lang w:val="ro-RO"/>
        </w:rPr>
        <w:t>. Sprijinirea adaptabilității forței de muncă și promovarea antreprenoriatului</w:t>
      </w:r>
    </w:p>
    <w:p w:rsidR="00CD7AFC" w:rsidRDefault="00CD7AFC" w:rsidP="00C8000F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Acțiuni indicative</w:t>
      </w:r>
    </w:p>
    <w:p w:rsidR="001D16A9" w:rsidRDefault="00D6649D" w:rsidP="00CE03AE">
      <w:pPr>
        <w:spacing w:line="276" w:lineRule="auto"/>
        <w:rPr>
          <w:lang w:val="ro-RO"/>
        </w:rPr>
      </w:pPr>
      <w:r>
        <w:rPr>
          <w:lang w:val="ro-RO"/>
        </w:rPr>
        <w:t>5.4</w:t>
      </w:r>
      <w:r w:rsidR="001D16A9" w:rsidRPr="00CE03AE">
        <w:rPr>
          <w:lang w:val="ro-RO"/>
        </w:rPr>
        <w:t xml:space="preserve">.1. Programe ce vizează </w:t>
      </w:r>
      <w:r w:rsidR="00AA0671" w:rsidRPr="00CE03AE">
        <w:rPr>
          <w:lang w:val="ro-RO"/>
        </w:rPr>
        <w:t xml:space="preserve">instruirea, specializarea și perfecționarea </w:t>
      </w:r>
      <w:r w:rsidR="00CE03AE">
        <w:rPr>
          <w:lang w:val="ro-RO"/>
        </w:rPr>
        <w:t>angajaților și a angajatorilor</w:t>
      </w:r>
    </w:p>
    <w:p w:rsidR="00CE03AE" w:rsidRDefault="00D6649D" w:rsidP="00CE03AE">
      <w:pPr>
        <w:spacing w:line="276" w:lineRule="auto"/>
        <w:rPr>
          <w:lang w:val="ro-RO"/>
        </w:rPr>
      </w:pPr>
      <w:r>
        <w:rPr>
          <w:lang w:val="ro-RO"/>
        </w:rPr>
        <w:t>5.4</w:t>
      </w:r>
      <w:r w:rsidR="00CE03AE">
        <w:rPr>
          <w:lang w:val="ro-RO"/>
        </w:rPr>
        <w:t>.2. Programe pentru identificarea necesităților de instruire</w:t>
      </w:r>
    </w:p>
    <w:p w:rsidR="00CE03AE" w:rsidRDefault="00D6649D" w:rsidP="00CE03AE">
      <w:pPr>
        <w:spacing w:line="276" w:lineRule="auto"/>
        <w:rPr>
          <w:lang w:val="ro-RO"/>
        </w:rPr>
      </w:pPr>
      <w:r>
        <w:rPr>
          <w:lang w:val="ro-RO"/>
        </w:rPr>
        <w:t>5.4</w:t>
      </w:r>
      <w:r w:rsidR="00CE03AE">
        <w:rPr>
          <w:lang w:val="ro-RO"/>
        </w:rPr>
        <w:t>.3. Programe de orientare și consiliere profesională</w:t>
      </w:r>
    </w:p>
    <w:p w:rsidR="00CE03AE" w:rsidRPr="00CE03AE" w:rsidRDefault="00D6649D" w:rsidP="00CE03AE">
      <w:pPr>
        <w:spacing w:line="276" w:lineRule="auto"/>
        <w:rPr>
          <w:lang w:val="ro-RO"/>
        </w:rPr>
      </w:pPr>
      <w:r>
        <w:rPr>
          <w:lang w:val="ro-RO"/>
        </w:rPr>
        <w:t>5.4</w:t>
      </w:r>
      <w:r w:rsidR="00CE03AE">
        <w:rPr>
          <w:lang w:val="ro-RO"/>
        </w:rPr>
        <w:t>.4. Programe de instruire antreprenorială, consiliere și mentorat</w:t>
      </w:r>
    </w:p>
    <w:p w:rsidR="00197B78" w:rsidRDefault="00197B78" w:rsidP="00C8000F">
      <w:pPr>
        <w:rPr>
          <w:b/>
          <w:sz w:val="24"/>
          <w:szCs w:val="24"/>
          <w:lang w:val="ro-RO"/>
        </w:rPr>
      </w:pPr>
    </w:p>
    <w:p w:rsidR="00CD7AFC" w:rsidRDefault="00CD7AFC" w:rsidP="00C8000F">
      <w:pPr>
        <w:rPr>
          <w:b/>
          <w:sz w:val="24"/>
          <w:szCs w:val="24"/>
          <w:lang w:val="ro-RO"/>
        </w:rPr>
      </w:pPr>
    </w:p>
    <w:p w:rsidR="00C8000F" w:rsidRDefault="00C8000F" w:rsidP="00C8000F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5.4. Politici active pentru angajare</w:t>
      </w:r>
    </w:p>
    <w:p w:rsidR="00A61A07" w:rsidRDefault="00A61A07" w:rsidP="00C8000F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Acțiuni indicative</w:t>
      </w:r>
    </w:p>
    <w:p w:rsidR="002528DD" w:rsidRDefault="002528DD" w:rsidP="00A37118">
      <w:pPr>
        <w:spacing w:line="276" w:lineRule="auto"/>
        <w:rPr>
          <w:lang w:val="ro-RO"/>
        </w:rPr>
      </w:pPr>
      <w:r w:rsidRPr="002528DD">
        <w:rPr>
          <w:lang w:val="ro-RO"/>
        </w:rPr>
        <w:t xml:space="preserve">5.4.1. Programe de instruire și recalificare adresate șomerilor </w:t>
      </w:r>
    </w:p>
    <w:p w:rsidR="006824A8" w:rsidRDefault="006824A8" w:rsidP="00A37118">
      <w:pPr>
        <w:spacing w:line="276" w:lineRule="auto"/>
        <w:rPr>
          <w:lang w:val="ro-RO"/>
        </w:rPr>
      </w:pPr>
      <w:r>
        <w:rPr>
          <w:lang w:val="ro-RO"/>
        </w:rPr>
        <w:t>5.4.2. Servicii de asistență și sprijin pentru persoanele supuseriscului șomajului pe termen lung</w:t>
      </w:r>
    </w:p>
    <w:p w:rsidR="006824A8" w:rsidRDefault="006824A8" w:rsidP="00A37118">
      <w:pPr>
        <w:spacing w:line="276" w:lineRule="auto"/>
        <w:rPr>
          <w:lang w:val="ro-RO"/>
        </w:rPr>
      </w:pPr>
      <w:r>
        <w:rPr>
          <w:lang w:val="ro-RO"/>
        </w:rPr>
        <w:t>5.4.3. Programe ce vizează creșterea nivelului pregătirii profesionale de bază (inclusiv stagii de ucenicie)</w:t>
      </w:r>
    </w:p>
    <w:p w:rsidR="006824A8" w:rsidRDefault="006824A8" w:rsidP="00A37118">
      <w:pPr>
        <w:spacing w:line="276" w:lineRule="auto"/>
        <w:rPr>
          <w:lang w:val="ro-RO"/>
        </w:rPr>
      </w:pPr>
      <w:r>
        <w:rPr>
          <w:lang w:val="ro-RO"/>
        </w:rPr>
        <w:t>5.4.4. Programe de integrare și reintegrare pe piața forței de muncă</w:t>
      </w:r>
    </w:p>
    <w:p w:rsidR="006824A8" w:rsidRDefault="006824A8" w:rsidP="00A37118">
      <w:pPr>
        <w:spacing w:line="276" w:lineRule="auto"/>
        <w:rPr>
          <w:lang w:val="ro-RO"/>
        </w:rPr>
      </w:pPr>
      <w:r>
        <w:rPr>
          <w:lang w:val="ro-RO"/>
        </w:rPr>
        <w:t xml:space="preserve">5.4.5. </w:t>
      </w:r>
      <w:r w:rsidR="00116D57">
        <w:rPr>
          <w:lang w:val="ro-RO"/>
        </w:rPr>
        <w:t>Programe de plasament în muncă al șomerilor</w:t>
      </w:r>
    </w:p>
    <w:p w:rsidR="00116D57" w:rsidRDefault="00116D57" w:rsidP="00A37118">
      <w:pPr>
        <w:spacing w:line="276" w:lineRule="auto"/>
        <w:rPr>
          <w:lang w:val="ro-RO"/>
        </w:rPr>
      </w:pPr>
      <w:r>
        <w:rPr>
          <w:lang w:val="ro-RO"/>
        </w:rPr>
        <w:t xml:space="preserve">5.4.6. </w:t>
      </w:r>
    </w:p>
    <w:p w:rsidR="006824A8" w:rsidRPr="002528DD" w:rsidRDefault="006824A8" w:rsidP="00C8000F">
      <w:pPr>
        <w:rPr>
          <w:lang w:val="ro-RO"/>
        </w:rPr>
      </w:pPr>
    </w:p>
    <w:p w:rsidR="00EA225F" w:rsidRPr="00297828" w:rsidRDefault="00EA225F" w:rsidP="00EA225F">
      <w:pPr>
        <w:spacing w:before="120"/>
        <w:ind w:left="0"/>
        <w:jc w:val="both"/>
        <w:cnfStyle w:val="000000010000"/>
        <w:rPr>
          <w:rFonts w:cs="Arial"/>
          <w:noProof/>
          <w:sz w:val="20"/>
          <w:szCs w:val="20"/>
          <w:lang w:val="it-IT"/>
        </w:rPr>
      </w:pPr>
    </w:p>
    <w:p w:rsidR="00A61A07" w:rsidRDefault="00A61A07" w:rsidP="00C8000F">
      <w:pPr>
        <w:rPr>
          <w:b/>
          <w:sz w:val="24"/>
          <w:szCs w:val="24"/>
          <w:lang w:val="ro-RO"/>
        </w:rPr>
      </w:pPr>
    </w:p>
    <w:p w:rsidR="00C8000F" w:rsidRPr="00971B5E" w:rsidRDefault="00C8000F">
      <w:pPr>
        <w:rPr>
          <w:b/>
          <w:sz w:val="24"/>
          <w:szCs w:val="24"/>
          <w:lang w:val="ro-RO"/>
        </w:rPr>
      </w:pPr>
    </w:p>
    <w:p w:rsidR="00971B5E" w:rsidRPr="00971B5E" w:rsidRDefault="00971B5E">
      <w:pPr>
        <w:rPr>
          <w:b/>
          <w:sz w:val="24"/>
          <w:szCs w:val="24"/>
          <w:lang w:val="ro-RO"/>
        </w:rPr>
      </w:pPr>
    </w:p>
    <w:sectPr w:rsidR="00971B5E" w:rsidRPr="00971B5E" w:rsidSect="00B25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971B5E"/>
    <w:rsid w:val="00076B49"/>
    <w:rsid w:val="00116D57"/>
    <w:rsid w:val="00197B78"/>
    <w:rsid w:val="001D16A9"/>
    <w:rsid w:val="002528DD"/>
    <w:rsid w:val="00402646"/>
    <w:rsid w:val="00464E20"/>
    <w:rsid w:val="00497607"/>
    <w:rsid w:val="004B3C7F"/>
    <w:rsid w:val="00531B20"/>
    <w:rsid w:val="006824A8"/>
    <w:rsid w:val="009321F8"/>
    <w:rsid w:val="00971B5E"/>
    <w:rsid w:val="00A37118"/>
    <w:rsid w:val="00A61A07"/>
    <w:rsid w:val="00AA0671"/>
    <w:rsid w:val="00B256BF"/>
    <w:rsid w:val="00BD5FBA"/>
    <w:rsid w:val="00C4406D"/>
    <w:rsid w:val="00C714D0"/>
    <w:rsid w:val="00C8000F"/>
    <w:rsid w:val="00C92C8F"/>
    <w:rsid w:val="00CD7AFC"/>
    <w:rsid w:val="00CE03AE"/>
    <w:rsid w:val="00D2303F"/>
    <w:rsid w:val="00D6649D"/>
    <w:rsid w:val="00E47116"/>
    <w:rsid w:val="00E535BB"/>
    <w:rsid w:val="00EA2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Gilda Niculescu</cp:lastModifiedBy>
  <cp:revision>23</cp:revision>
  <dcterms:created xsi:type="dcterms:W3CDTF">2013-03-07T08:39:00Z</dcterms:created>
  <dcterms:modified xsi:type="dcterms:W3CDTF">2013-03-07T15:15:00Z</dcterms:modified>
</cp:coreProperties>
</file>